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2C2" w:rsidRPr="000B3D36" w:rsidRDefault="000502C2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0502C2" w:rsidRDefault="000502C2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0502C2" w:rsidRPr="000B3D36" w:rsidRDefault="000502C2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0502C2" w:rsidRPr="000B3D36" w:rsidRDefault="000502C2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А.Н.Ширко</w:t>
      </w:r>
    </w:p>
    <w:p w:rsidR="000502C2" w:rsidRPr="000B3D36" w:rsidRDefault="000502C2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502C2" w:rsidRPr="000B3D36" w:rsidRDefault="000502C2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"05 "  февраля </w:t>
      </w:r>
      <w:r w:rsidRPr="000B3D36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5 г"/>
        </w:smartTagPr>
        <w:r>
          <w:rPr>
            <w:sz w:val="24"/>
            <w:szCs w:val="24"/>
          </w:rPr>
          <w:t>2015</w:t>
        </w:r>
        <w:r w:rsidRPr="000B3D36">
          <w:rPr>
            <w:sz w:val="24"/>
            <w:szCs w:val="24"/>
          </w:rPr>
          <w:t xml:space="preserve"> г</w:t>
        </w:r>
      </w:smartTag>
      <w:r w:rsidRPr="000B3D36">
        <w:rPr>
          <w:sz w:val="24"/>
          <w:szCs w:val="24"/>
        </w:rPr>
        <w:t>.</w:t>
      </w:r>
    </w:p>
    <w:p w:rsidR="000502C2" w:rsidRDefault="000502C2" w:rsidP="002C6043">
      <w:pPr>
        <w:pStyle w:val="ConsPlusNonformat"/>
        <w:widowControl/>
      </w:pPr>
    </w:p>
    <w:p w:rsidR="000502C2" w:rsidRDefault="000502C2" w:rsidP="002C6043">
      <w:pPr>
        <w:pStyle w:val="ConsPlusNonformat"/>
        <w:widowControl/>
      </w:pPr>
    </w:p>
    <w:p w:rsidR="000502C2" w:rsidRDefault="000502C2" w:rsidP="002C6043">
      <w:pPr>
        <w:pStyle w:val="ConsPlusNonformat"/>
        <w:widowControl/>
      </w:pPr>
    </w:p>
    <w:p w:rsidR="000502C2" w:rsidRDefault="000502C2" w:rsidP="002C6043">
      <w:pPr>
        <w:pStyle w:val="ConsPlusNonformat"/>
        <w:widowControl/>
      </w:pPr>
    </w:p>
    <w:p w:rsidR="000502C2" w:rsidRPr="00073AE8" w:rsidRDefault="000502C2" w:rsidP="002C60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1 ФЕВРАЛЯ 2015 ГОДА</w:t>
      </w:r>
    </w:p>
    <w:p w:rsidR="000502C2" w:rsidRDefault="000502C2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0502C2" w:rsidRPr="001A75C0" w:rsidRDefault="000502C2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0502C2" w:rsidRDefault="000502C2" w:rsidP="002C6043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5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640"/>
        <w:gridCol w:w="1650"/>
        <w:gridCol w:w="1980"/>
        <w:gridCol w:w="2310"/>
        <w:gridCol w:w="2530"/>
      </w:tblGrid>
      <w:tr w:rsidR="000502C2" w:rsidRPr="002F6158" w:rsidTr="00D20B89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  за отчетный период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накопленным итогом   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0502C2" w:rsidRDefault="000502C2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0502C2" w:rsidRDefault="000502C2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0502C2" w:rsidRPr="002F6158" w:rsidTr="00D20B89">
        <w:trPr>
          <w:cantSplit/>
          <w:trHeight w:val="240"/>
        </w:trPr>
        <w:tc>
          <w:tcPr>
            <w:tcW w:w="155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Pr="000B3D36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0502C2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отпуска по уходу за ребенком преподавателя по классу фортепиано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0502C2" w:rsidRPr="002F6158" w:rsidTr="00D20B89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Недобор учащихся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0502C2" w:rsidRPr="002F6158" w:rsidTr="00D20B89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02C2" w:rsidRDefault="000502C2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2C2" w:rsidRPr="002F6158" w:rsidTr="00D20B89">
        <w:trPr>
          <w:cantSplit/>
          <w:trHeight w:val="510"/>
        </w:trPr>
        <w:tc>
          <w:tcPr>
            <w:tcW w:w="15580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0502C2" w:rsidRPr="004615CF" w:rsidRDefault="000502C2" w:rsidP="00A40E9E">
            <w:pPr>
              <w:tabs>
                <w:tab w:val="left" w:pos="11520"/>
              </w:tabs>
            </w:pPr>
            <w:r>
              <w:tab/>
            </w:r>
          </w:p>
        </w:tc>
      </w:tr>
      <w:tr w:rsidR="000502C2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181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0502C2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-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 школы, протоколы проведения конкурсных мероприятий.</w:t>
            </w:r>
          </w:p>
        </w:tc>
      </w:tr>
      <w:tr w:rsidR="000502C2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 не проводилось зональных, областных конкурсов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0502C2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0502C2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0502C2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0502C2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2C2" w:rsidRDefault="000502C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Pr="00680AD4" w:rsidRDefault="000502C2" w:rsidP="00A40E9E">
            <w:pPr>
              <w:ind w:firstLine="70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0502C2" w:rsidRPr="002F6158" w:rsidTr="00D20B89">
        <w:trPr>
          <w:cantSplit/>
          <w:trHeight w:val="240"/>
        </w:trPr>
        <w:tc>
          <w:tcPr>
            <w:tcW w:w="155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9363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3.Сведения об использовании субсидии</w:t>
            </w:r>
          </w:p>
        </w:tc>
      </w:tr>
      <w:tr w:rsidR="000502C2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1.Бюджетные ассигнования на выполнение муниципального задания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2C2" w:rsidRDefault="000502C2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рублей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35000,00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02C2" w:rsidRDefault="000502C2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34968,79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D2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34968,79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C2" w:rsidRDefault="000502C2" w:rsidP="00A40E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состоянии лицевого счета учреждения  форма 0531965</w:t>
            </w:r>
          </w:p>
        </w:tc>
      </w:tr>
    </w:tbl>
    <w:p w:rsidR="000502C2" w:rsidRDefault="000502C2" w:rsidP="002C6043"/>
    <w:p w:rsidR="000502C2" w:rsidRDefault="000502C2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0502C2" w:rsidRDefault="000502C2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0502C2" w:rsidRPr="005F2D6D" w:rsidRDefault="000502C2" w:rsidP="002C6043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А.В.Курашко</w:t>
      </w:r>
    </w:p>
    <w:p w:rsidR="000502C2" w:rsidRDefault="000502C2" w:rsidP="002C6043"/>
    <w:p w:rsidR="000502C2" w:rsidRDefault="000502C2" w:rsidP="002C6043">
      <w:pPr>
        <w:pStyle w:val="ConsPlusNonformat"/>
        <w:widowControl/>
        <w:rPr>
          <w:sz w:val="24"/>
          <w:szCs w:val="24"/>
        </w:rPr>
      </w:pPr>
    </w:p>
    <w:p w:rsidR="000502C2" w:rsidRDefault="000502C2" w:rsidP="002C6043">
      <w:pPr>
        <w:pStyle w:val="ConsPlusNonformat"/>
        <w:widowControl/>
        <w:rPr>
          <w:sz w:val="24"/>
          <w:szCs w:val="24"/>
        </w:rPr>
      </w:pPr>
    </w:p>
    <w:p w:rsidR="000502C2" w:rsidRDefault="000502C2" w:rsidP="002C6043">
      <w:pPr>
        <w:pStyle w:val="ConsPlusNonformat"/>
        <w:widowControl/>
        <w:rPr>
          <w:sz w:val="24"/>
          <w:szCs w:val="24"/>
        </w:rPr>
      </w:pPr>
    </w:p>
    <w:p w:rsidR="000502C2" w:rsidRDefault="000502C2" w:rsidP="002C6043">
      <w:pPr>
        <w:pStyle w:val="ConsPlusNonformat"/>
        <w:widowControl/>
        <w:rPr>
          <w:sz w:val="24"/>
          <w:szCs w:val="24"/>
        </w:rPr>
      </w:pPr>
    </w:p>
    <w:p w:rsidR="000502C2" w:rsidRDefault="000502C2" w:rsidP="002C6043">
      <w:pPr>
        <w:pStyle w:val="ConsPlusNonformat"/>
        <w:widowControl/>
        <w:rPr>
          <w:sz w:val="24"/>
          <w:szCs w:val="24"/>
        </w:rPr>
      </w:pPr>
    </w:p>
    <w:p w:rsidR="000502C2" w:rsidRDefault="000502C2" w:rsidP="00AE2915">
      <w:pPr>
        <w:pStyle w:val="ConsPlusNonformat"/>
        <w:widowControl/>
        <w:rPr>
          <w:sz w:val="24"/>
          <w:szCs w:val="24"/>
        </w:rPr>
      </w:pPr>
    </w:p>
    <w:p w:rsidR="000502C2" w:rsidRDefault="000502C2" w:rsidP="00AE2915">
      <w:pPr>
        <w:pStyle w:val="ConsPlusNonformat"/>
        <w:widowControl/>
        <w:rPr>
          <w:sz w:val="24"/>
          <w:szCs w:val="24"/>
        </w:rPr>
      </w:pPr>
    </w:p>
    <w:p w:rsidR="000502C2" w:rsidRDefault="000502C2" w:rsidP="00AE2915">
      <w:pPr>
        <w:pStyle w:val="ConsPlusNonformat"/>
        <w:widowControl/>
        <w:rPr>
          <w:sz w:val="24"/>
          <w:szCs w:val="24"/>
        </w:rPr>
      </w:pPr>
    </w:p>
    <w:p w:rsidR="000502C2" w:rsidRDefault="000502C2" w:rsidP="00AE2915">
      <w:pPr>
        <w:pStyle w:val="ConsPlusNonformat"/>
        <w:widowControl/>
        <w:rPr>
          <w:sz w:val="24"/>
          <w:szCs w:val="24"/>
        </w:rPr>
      </w:pPr>
    </w:p>
    <w:p w:rsidR="000502C2" w:rsidRDefault="000502C2" w:rsidP="00AE2915">
      <w:pPr>
        <w:pStyle w:val="ConsPlusNonformat"/>
        <w:widowControl/>
        <w:rPr>
          <w:sz w:val="24"/>
          <w:szCs w:val="24"/>
        </w:rPr>
      </w:pPr>
    </w:p>
    <w:p w:rsidR="000502C2" w:rsidRDefault="000502C2" w:rsidP="00AE2915">
      <w:pPr>
        <w:pStyle w:val="ConsPlusNonformat"/>
        <w:widowControl/>
        <w:rPr>
          <w:sz w:val="24"/>
          <w:szCs w:val="24"/>
        </w:rPr>
      </w:pPr>
    </w:p>
    <w:p w:rsidR="000502C2" w:rsidRDefault="000502C2" w:rsidP="00AE2915">
      <w:pPr>
        <w:pStyle w:val="ConsPlusNonformat"/>
        <w:widowControl/>
        <w:rPr>
          <w:sz w:val="24"/>
          <w:szCs w:val="24"/>
        </w:rPr>
      </w:pPr>
    </w:p>
    <w:p w:rsidR="000502C2" w:rsidRDefault="000502C2" w:rsidP="00AE2915">
      <w:pPr>
        <w:pStyle w:val="ConsPlusNonformat"/>
        <w:widowControl/>
        <w:rPr>
          <w:sz w:val="24"/>
          <w:szCs w:val="24"/>
        </w:rPr>
      </w:pPr>
    </w:p>
    <w:p w:rsidR="000502C2" w:rsidRDefault="000502C2" w:rsidP="00AE2915">
      <w:pPr>
        <w:pStyle w:val="ConsPlusNonformat"/>
        <w:widowControl/>
        <w:rPr>
          <w:sz w:val="24"/>
          <w:szCs w:val="24"/>
        </w:rPr>
      </w:pPr>
    </w:p>
    <w:p w:rsidR="000502C2" w:rsidRDefault="000502C2" w:rsidP="00AE2915">
      <w:pPr>
        <w:pStyle w:val="ConsPlusNonformat"/>
        <w:widowControl/>
        <w:rPr>
          <w:sz w:val="24"/>
          <w:szCs w:val="24"/>
        </w:rPr>
      </w:pPr>
    </w:p>
    <w:sectPr w:rsidR="000502C2" w:rsidSect="00FA001A">
      <w:pgSz w:w="16838" w:h="11906" w:orient="landscape"/>
      <w:pgMar w:top="709" w:right="22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35658"/>
    <w:rsid w:val="000502C2"/>
    <w:rsid w:val="00055957"/>
    <w:rsid w:val="00073AE8"/>
    <w:rsid w:val="00076A35"/>
    <w:rsid w:val="000A3A0C"/>
    <w:rsid w:val="000B362E"/>
    <w:rsid w:val="000B3D36"/>
    <w:rsid w:val="000D0495"/>
    <w:rsid w:val="000D5011"/>
    <w:rsid w:val="00133327"/>
    <w:rsid w:val="00134074"/>
    <w:rsid w:val="00136E02"/>
    <w:rsid w:val="00181978"/>
    <w:rsid w:val="001A75C0"/>
    <w:rsid w:val="00283CE7"/>
    <w:rsid w:val="00292B14"/>
    <w:rsid w:val="002B7F15"/>
    <w:rsid w:val="002C0094"/>
    <w:rsid w:val="002C6043"/>
    <w:rsid w:val="002D57CD"/>
    <w:rsid w:val="002F6158"/>
    <w:rsid w:val="003144CF"/>
    <w:rsid w:val="00321079"/>
    <w:rsid w:val="00372C79"/>
    <w:rsid w:val="003A31E6"/>
    <w:rsid w:val="003B6383"/>
    <w:rsid w:val="003C4797"/>
    <w:rsid w:val="00402D47"/>
    <w:rsid w:val="004375F0"/>
    <w:rsid w:val="004615CF"/>
    <w:rsid w:val="00483DFA"/>
    <w:rsid w:val="004C2274"/>
    <w:rsid w:val="004E2FED"/>
    <w:rsid w:val="00503D5B"/>
    <w:rsid w:val="005A1C0A"/>
    <w:rsid w:val="005A430E"/>
    <w:rsid w:val="005E09D5"/>
    <w:rsid w:val="005E2A51"/>
    <w:rsid w:val="005F2D6D"/>
    <w:rsid w:val="00610026"/>
    <w:rsid w:val="0061042D"/>
    <w:rsid w:val="00657145"/>
    <w:rsid w:val="00680AD4"/>
    <w:rsid w:val="006A3C81"/>
    <w:rsid w:val="006A5D2D"/>
    <w:rsid w:val="006B0E95"/>
    <w:rsid w:val="006D6E08"/>
    <w:rsid w:val="007974EC"/>
    <w:rsid w:val="007B07F8"/>
    <w:rsid w:val="007C652C"/>
    <w:rsid w:val="00803F05"/>
    <w:rsid w:val="00840E42"/>
    <w:rsid w:val="008850F8"/>
    <w:rsid w:val="0089123E"/>
    <w:rsid w:val="008B1C1B"/>
    <w:rsid w:val="008C1336"/>
    <w:rsid w:val="0093630E"/>
    <w:rsid w:val="009809BE"/>
    <w:rsid w:val="00A03EEC"/>
    <w:rsid w:val="00A1773B"/>
    <w:rsid w:val="00A40E9E"/>
    <w:rsid w:val="00A6102E"/>
    <w:rsid w:val="00A77CA8"/>
    <w:rsid w:val="00AA6479"/>
    <w:rsid w:val="00AB4178"/>
    <w:rsid w:val="00AE2915"/>
    <w:rsid w:val="00B24E49"/>
    <w:rsid w:val="00BA6C57"/>
    <w:rsid w:val="00C02FF7"/>
    <w:rsid w:val="00C03974"/>
    <w:rsid w:val="00C132FC"/>
    <w:rsid w:val="00C457E8"/>
    <w:rsid w:val="00C77256"/>
    <w:rsid w:val="00C8253A"/>
    <w:rsid w:val="00C83626"/>
    <w:rsid w:val="00C87C24"/>
    <w:rsid w:val="00D20B89"/>
    <w:rsid w:val="00DA1EB7"/>
    <w:rsid w:val="00DA7EBD"/>
    <w:rsid w:val="00E124DB"/>
    <w:rsid w:val="00E23C32"/>
    <w:rsid w:val="00F25433"/>
    <w:rsid w:val="00F30CDC"/>
    <w:rsid w:val="00F75C95"/>
    <w:rsid w:val="00FA001A"/>
    <w:rsid w:val="00FA2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635</TotalTime>
  <Pages>3</Pages>
  <Words>424</Words>
  <Characters>2419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 культуры</cp:lastModifiedBy>
  <cp:revision>15</cp:revision>
  <cp:lastPrinted>2015-02-11T06:06:00Z</cp:lastPrinted>
  <dcterms:created xsi:type="dcterms:W3CDTF">2006-12-31T21:00:00Z</dcterms:created>
  <dcterms:modified xsi:type="dcterms:W3CDTF">2015-02-11T06:55:00Z</dcterms:modified>
</cp:coreProperties>
</file>